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EF" w:rsidRDefault="004D67EF" w:rsidP="00625B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перечень документов для оформления визы в </w:t>
      </w:r>
      <w:r w:rsidR="005918E7">
        <w:rPr>
          <w:b/>
          <w:sz w:val="28"/>
          <w:szCs w:val="28"/>
        </w:rPr>
        <w:t>И</w:t>
      </w:r>
      <w:r w:rsidR="00625B1B">
        <w:rPr>
          <w:b/>
          <w:sz w:val="28"/>
          <w:szCs w:val="28"/>
        </w:rPr>
        <w:t>ндию</w:t>
      </w:r>
      <w:r w:rsidRPr="004D67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граждан РФ:</w:t>
      </w:r>
    </w:p>
    <w:p w:rsidR="008F10B2" w:rsidRDefault="008F10B2" w:rsidP="008F10B2">
      <w:pPr>
        <w:pStyle w:val="a8"/>
        <w:rPr>
          <w:sz w:val="22"/>
          <w:szCs w:val="22"/>
          <w:shd w:val="clear" w:color="auto" w:fill="FFFFFF"/>
        </w:rPr>
      </w:pPr>
    </w:p>
    <w:p w:rsidR="00625B1B" w:rsidRPr="008F10B2" w:rsidRDefault="00625B1B" w:rsidP="00625B1B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color w:val="363A43"/>
          <w:sz w:val="18"/>
          <w:szCs w:val="18"/>
          <w:u w:val="single"/>
        </w:rPr>
      </w:pPr>
      <w:bookmarkStart w:id="0" w:name="_GoBack"/>
      <w:bookmarkEnd w:id="0"/>
      <w:r w:rsidRPr="00625B1B">
        <w:rPr>
          <w:rFonts w:ascii="Verdana" w:hAnsi="Verdana"/>
          <w:b/>
          <w:color w:val="363A43"/>
          <w:sz w:val="18"/>
          <w:szCs w:val="18"/>
          <w:u w:val="single"/>
        </w:rPr>
        <w:t>Необходимые документы</w:t>
      </w:r>
      <w:r w:rsidRPr="008F10B2">
        <w:rPr>
          <w:rFonts w:ascii="Verdana" w:hAnsi="Verdana"/>
          <w:b/>
          <w:color w:val="363A43"/>
          <w:sz w:val="18"/>
          <w:szCs w:val="18"/>
          <w:u w:val="single"/>
        </w:rPr>
        <w:t>:</w:t>
      </w:r>
    </w:p>
    <w:p w:rsidR="00BD71CB" w:rsidRDefault="00AB74A8" w:rsidP="00BD71CB">
      <w:pPr>
        <w:pStyle w:val="a6"/>
        <w:numPr>
          <w:ilvl w:val="0"/>
          <w:numId w:val="9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hyperlink r:id="rId6" w:history="1">
        <w:r w:rsidR="00625B1B" w:rsidRPr="00AD181E">
          <w:rPr>
            <w:rStyle w:val="a3"/>
            <w:rFonts w:ascii="Verdana" w:hAnsi="Verdana"/>
            <w:sz w:val="18"/>
            <w:szCs w:val="18"/>
          </w:rPr>
          <w:t>Опросный лист</w:t>
        </w:r>
      </w:hyperlink>
      <w:r w:rsidR="00AD181E" w:rsidRPr="00AD181E">
        <w:rPr>
          <w:rFonts w:ascii="Verdana" w:hAnsi="Verdana"/>
          <w:sz w:val="18"/>
          <w:szCs w:val="18"/>
        </w:rPr>
        <w:t xml:space="preserve"> (</w:t>
      </w:r>
      <w:hyperlink r:id="rId7" w:history="1">
        <w:r w:rsidR="00AD181E" w:rsidRPr="002343E4">
          <w:rPr>
            <w:rStyle w:val="a3"/>
            <w:rFonts w:ascii="Verdana" w:hAnsi="Verdana"/>
            <w:sz w:val="18"/>
            <w:szCs w:val="18"/>
          </w:rPr>
          <w:t>нажмите, что бы загрузить</w:t>
        </w:r>
      </w:hyperlink>
      <w:r w:rsidR="00AD181E" w:rsidRPr="00AD181E">
        <w:rPr>
          <w:rFonts w:ascii="Verdana" w:hAnsi="Verdana"/>
          <w:sz w:val="18"/>
          <w:szCs w:val="18"/>
        </w:rPr>
        <w:t>)</w:t>
      </w:r>
      <w:r w:rsidR="0032503E">
        <w:rPr>
          <w:rFonts w:ascii="Verdana" w:hAnsi="Verdana"/>
          <w:sz w:val="18"/>
          <w:szCs w:val="18"/>
        </w:rPr>
        <w:t xml:space="preserve">. </w:t>
      </w:r>
      <w:r w:rsidR="0032503E" w:rsidRPr="0032503E">
        <w:rPr>
          <w:rFonts w:ascii="Verdana" w:hAnsi="Verdana"/>
          <w:sz w:val="18"/>
          <w:szCs w:val="18"/>
        </w:rPr>
        <w:t>П</w:t>
      </w:r>
      <w:r w:rsidR="0032503E">
        <w:rPr>
          <w:rFonts w:ascii="Verdana" w:hAnsi="Verdana"/>
          <w:sz w:val="18"/>
          <w:szCs w:val="18"/>
        </w:rPr>
        <w:t xml:space="preserve">ришлите нам четкую скан копию или заполненный файл </w:t>
      </w:r>
      <w:r w:rsidR="0032503E">
        <w:rPr>
          <w:rFonts w:ascii="Verdana" w:hAnsi="Verdana"/>
          <w:sz w:val="18"/>
          <w:szCs w:val="18"/>
          <w:lang w:val="en-US"/>
        </w:rPr>
        <w:t>Word</w:t>
      </w:r>
      <w:r w:rsidR="0032503E" w:rsidRPr="0032503E">
        <w:rPr>
          <w:rFonts w:ascii="Verdana" w:hAnsi="Verdana"/>
          <w:sz w:val="18"/>
          <w:szCs w:val="18"/>
        </w:rPr>
        <w:t>.</w:t>
      </w:r>
    </w:p>
    <w:p w:rsidR="00BD71CB" w:rsidRPr="00BD71CB" w:rsidRDefault="00BD71CB" w:rsidP="00BD71CB">
      <w:pPr>
        <w:pStyle w:val="a6"/>
        <w:numPr>
          <w:ilvl w:val="0"/>
          <w:numId w:val="9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t>Общегражданский заграничный паспорт</w:t>
      </w:r>
      <w:r>
        <w:rPr>
          <w:lang w:val="en-US"/>
        </w:rPr>
        <w:t>.</w:t>
      </w:r>
    </w:p>
    <w:p w:rsidR="00BD71CB" w:rsidRDefault="00BD71CB" w:rsidP="00BD71CB">
      <w:pPr>
        <w:pStyle w:val="a6"/>
        <w:spacing w:before="100" w:beforeAutospacing="1" w:after="100" w:afterAutospacing="1"/>
        <w:ind w:left="501"/>
        <w:jc w:val="both"/>
      </w:pPr>
      <w:r>
        <w:t>В паспорте должно быть не менее 1 чистого разворота на человека для постановки визы!</w:t>
      </w:r>
    </w:p>
    <w:p w:rsidR="00BD71CB" w:rsidRDefault="00BD71CB" w:rsidP="00BD71CB">
      <w:pPr>
        <w:pStyle w:val="a6"/>
        <w:spacing w:before="100" w:beforeAutospacing="1" w:after="100" w:afterAutospacing="1"/>
        <w:ind w:left="501"/>
        <w:jc w:val="both"/>
      </w:pPr>
      <w:r>
        <w:t>Наличие подписи владельца старше 14 лет в загранпаспорте обязательно!</w:t>
      </w:r>
    </w:p>
    <w:p w:rsidR="00BD71CB" w:rsidRDefault="00BD71CB" w:rsidP="00BD71CB">
      <w:pPr>
        <w:pStyle w:val="a6"/>
        <w:spacing w:before="100" w:beforeAutospacing="1" w:after="100" w:afterAutospacing="1"/>
        <w:ind w:left="501"/>
        <w:jc w:val="both"/>
      </w:pPr>
      <w:r>
        <w:t>В паспорте не должно быть отказов в визе в Индию, нарушений визового режима при предыдущих поездках в Индию, а также не должно быть виз Пакистана.</w:t>
      </w:r>
    </w:p>
    <w:p w:rsidR="00BD71CB" w:rsidRDefault="00BD71CB" w:rsidP="00BD71CB">
      <w:pPr>
        <w:pStyle w:val="a6"/>
        <w:spacing w:before="100" w:beforeAutospacing="1" w:after="100" w:afterAutospacing="1"/>
        <w:ind w:left="501"/>
        <w:jc w:val="both"/>
      </w:pPr>
      <w:r>
        <w:t>При смене фамилии, например, для женщин при вступлении в брак, в течение 3-х месяцев необходима замена загранпаспорта с учетом новой фамилии.</w:t>
      </w:r>
    </w:p>
    <w:p w:rsidR="00BD71CB" w:rsidRDefault="00BD71CB" w:rsidP="00BD71CB">
      <w:pPr>
        <w:pStyle w:val="a6"/>
        <w:spacing w:before="100" w:beforeAutospacing="1" w:after="100" w:afterAutospacing="1"/>
        <w:ind w:left="501"/>
        <w:jc w:val="both"/>
      </w:pPr>
      <w:r>
        <w:t>При наличии информации о детях, вписанных в паспорт, каждая запись о ребенке должна быть заверена печатью ОВИРа, обязательно должны быть прописаны фамилия, имя латинскими буквами и дата рождения (фотография на ребенка обязательна, независимо от возраста).</w:t>
      </w:r>
    </w:p>
    <w:p w:rsidR="00BD71CB" w:rsidRDefault="00BD71CB" w:rsidP="00BD71CB">
      <w:pPr>
        <w:pStyle w:val="a6"/>
        <w:spacing w:before="100" w:beforeAutospacing="1" w:after="100" w:afterAutospacing="1"/>
        <w:ind w:left="501"/>
        <w:jc w:val="both"/>
      </w:pPr>
      <w:r>
        <w:t>Для детей, достигших 14 лет, необходим отдельный загранпаспорт.</w:t>
      </w:r>
    </w:p>
    <w:p w:rsidR="00BD71CB" w:rsidRDefault="00BD71CB" w:rsidP="00BD71CB">
      <w:pPr>
        <w:pStyle w:val="a6"/>
        <w:numPr>
          <w:ilvl w:val="0"/>
          <w:numId w:val="9"/>
        </w:numPr>
        <w:spacing w:before="100" w:beforeAutospacing="1" w:after="100" w:afterAutospacing="1"/>
        <w:jc w:val="both"/>
      </w:pPr>
      <w:r>
        <w:t>При наличии 2-го действующего общегражданского загранпаспорта необходимо предоставить его оригинал (обязательно!) вместе с основным пакетом документов. Несоблюдение этого требования приведет к отказу в визе.</w:t>
      </w:r>
    </w:p>
    <w:p w:rsidR="00BD71CB" w:rsidRDefault="00BD71CB" w:rsidP="00BD71CB">
      <w:pPr>
        <w:pStyle w:val="a6"/>
        <w:numPr>
          <w:ilvl w:val="0"/>
          <w:numId w:val="9"/>
        </w:numPr>
        <w:spacing w:before="100" w:beforeAutospacing="1" w:after="100" w:afterAutospacing="1"/>
        <w:jc w:val="both"/>
      </w:pPr>
      <w:r>
        <w:t>Копия первой страницы действующего/-их загранпаспортов (страница с личными данными)</w:t>
      </w:r>
    </w:p>
    <w:p w:rsidR="00BD71CB" w:rsidRPr="00BD71CB" w:rsidRDefault="00BD71CB" w:rsidP="00BD71CB">
      <w:pPr>
        <w:pStyle w:val="a6"/>
        <w:numPr>
          <w:ilvl w:val="0"/>
          <w:numId w:val="9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t>Две цв</w:t>
      </w:r>
      <w:r>
        <w:t>етные фотографии (35мм х 45мм).</w:t>
      </w:r>
      <w:r w:rsidRPr="00BD71CB">
        <w:t xml:space="preserve"> </w:t>
      </w:r>
    </w:p>
    <w:p w:rsidR="00BD71CB" w:rsidRPr="00BD71CB" w:rsidRDefault="00BD71CB" w:rsidP="00BD71CB">
      <w:pPr>
        <w:pStyle w:val="a6"/>
        <w:spacing w:before="100" w:beforeAutospacing="1" w:after="100" w:afterAutospacing="1"/>
        <w:ind w:left="501"/>
        <w:jc w:val="both"/>
        <w:rPr>
          <w:rFonts w:ascii="Verdana" w:hAnsi="Verdana"/>
          <w:sz w:val="18"/>
          <w:szCs w:val="18"/>
        </w:rPr>
      </w:pPr>
      <w:r>
        <w:t>Требования к фото:</w:t>
      </w:r>
    </w:p>
    <w:p w:rsidR="00BD71CB" w:rsidRDefault="00BD71CB" w:rsidP="00BD71CB">
      <w:pPr>
        <w:pStyle w:val="a8"/>
      </w:pPr>
      <w:r>
        <w:t>На белом фоне на фотобумаге, без углов и овалов.</w:t>
      </w:r>
    </w:p>
    <w:p w:rsidR="00BD71CB" w:rsidRDefault="00BD71CB" w:rsidP="00BD71CB">
      <w:pPr>
        <w:pStyle w:val="a8"/>
      </w:pPr>
      <w:r>
        <w:t>Срок давности не должен превышать 6 месяцев.</w:t>
      </w:r>
    </w:p>
    <w:p w:rsidR="00BD71CB" w:rsidRDefault="00BD71CB" w:rsidP="00BD71CB">
      <w:pPr>
        <w:pStyle w:val="a8"/>
      </w:pPr>
      <w:r>
        <w:t>На фотографии должен быть изображен полный анфас, взгляд заявителя должен быть направлен прямо в фотокамеру.</w:t>
      </w:r>
    </w:p>
    <w:p w:rsidR="00BD71CB" w:rsidRDefault="00BD71CB" w:rsidP="00BD71CB">
      <w:pPr>
        <w:pStyle w:val="a8"/>
      </w:pPr>
      <w:r>
        <w:t>Изображение лица должно занимать около 70-80 % фотографии.</w:t>
      </w:r>
    </w:p>
    <w:p w:rsidR="00BD71CB" w:rsidRDefault="00BD71CB" w:rsidP="00BD71CB">
      <w:pPr>
        <w:pStyle w:val="a8"/>
      </w:pPr>
      <w:r>
        <w:t>Изображение должно быть четким и ясным.</w:t>
      </w:r>
    </w:p>
    <w:p w:rsidR="00625B1B" w:rsidRPr="00BD71CB" w:rsidRDefault="00BD71CB" w:rsidP="00BD71CB">
      <w:pPr>
        <w:pStyle w:val="a6"/>
        <w:numPr>
          <w:ilvl w:val="0"/>
          <w:numId w:val="9"/>
        </w:num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>
        <w:t>Копия российского паспорта: страница с личными данными и фото, а также страницы с регистрацией по месту жительства</w:t>
      </w:r>
      <w:r w:rsidRPr="00BD71CB">
        <w:t>.</w:t>
      </w:r>
    </w:p>
    <w:sectPr w:rsidR="00625B1B" w:rsidRPr="00BD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DC0"/>
    <w:multiLevelType w:val="multilevel"/>
    <w:tmpl w:val="59D8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42600E"/>
    <w:multiLevelType w:val="multilevel"/>
    <w:tmpl w:val="6D2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82DAA"/>
    <w:multiLevelType w:val="hybridMultilevel"/>
    <w:tmpl w:val="2408BD30"/>
    <w:lvl w:ilvl="0" w:tplc="701451B2">
      <w:start w:val="1"/>
      <w:numFmt w:val="decimal"/>
      <w:lvlText w:val="%1."/>
      <w:lvlJc w:val="left"/>
      <w:pPr>
        <w:ind w:left="501" w:hanging="360"/>
      </w:pPr>
      <w:rPr>
        <w:rFonts w:hint="default"/>
        <w:sz w:val="20"/>
        <w:szCs w:val="2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6166"/>
    <w:multiLevelType w:val="hybridMultilevel"/>
    <w:tmpl w:val="C6E4AE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8FF00C5"/>
    <w:multiLevelType w:val="multilevel"/>
    <w:tmpl w:val="892A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2878B8"/>
    <w:multiLevelType w:val="multilevel"/>
    <w:tmpl w:val="1C98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B54FF6"/>
    <w:multiLevelType w:val="multilevel"/>
    <w:tmpl w:val="C462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337AD8"/>
    <w:multiLevelType w:val="multilevel"/>
    <w:tmpl w:val="0E82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F54051"/>
    <w:multiLevelType w:val="hybridMultilevel"/>
    <w:tmpl w:val="3F1A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47D3D"/>
    <w:multiLevelType w:val="hybridMultilevel"/>
    <w:tmpl w:val="5E2E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A3491"/>
    <w:multiLevelType w:val="multilevel"/>
    <w:tmpl w:val="B39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EF"/>
    <w:rsid w:val="000456A9"/>
    <w:rsid w:val="001622E9"/>
    <w:rsid w:val="00233318"/>
    <w:rsid w:val="002343E4"/>
    <w:rsid w:val="0032503E"/>
    <w:rsid w:val="004D67EF"/>
    <w:rsid w:val="00586C41"/>
    <w:rsid w:val="005918E7"/>
    <w:rsid w:val="005C0303"/>
    <w:rsid w:val="006005F0"/>
    <w:rsid w:val="00625B1B"/>
    <w:rsid w:val="00673D3C"/>
    <w:rsid w:val="008F10B2"/>
    <w:rsid w:val="009A0479"/>
    <w:rsid w:val="00AB74A8"/>
    <w:rsid w:val="00AD181E"/>
    <w:rsid w:val="00BB41B1"/>
    <w:rsid w:val="00BD71CB"/>
    <w:rsid w:val="00CD00E1"/>
    <w:rsid w:val="00D57B83"/>
    <w:rsid w:val="00E12BA8"/>
    <w:rsid w:val="00F207BE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212F-F8D6-4867-8D0C-34DAF886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7EF"/>
    <w:rPr>
      <w:color w:val="0563C1" w:themeColor="hyperlink"/>
      <w:u w:val="single"/>
    </w:rPr>
  </w:style>
  <w:style w:type="paragraph" w:styleId="a4">
    <w:name w:val="Body Text"/>
    <w:basedOn w:val="a"/>
    <w:link w:val="a5"/>
    <w:rsid w:val="005918E7"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5918E7"/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0456A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25B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5B1B"/>
  </w:style>
  <w:style w:type="paragraph" w:styleId="a8">
    <w:name w:val="No Spacing"/>
    <w:uiPriority w:val="1"/>
    <w:qFormat/>
    <w:rsid w:val="00BD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F1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st-minute.ru/oplistindia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st-minute.ru/oplistindi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1E4C-FAE2-499A-BEA6-D46BE377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leshik</dc:creator>
  <cp:keywords/>
  <dc:description/>
  <cp:lastModifiedBy>leshik</cp:lastModifiedBy>
  <cp:revision>10</cp:revision>
  <dcterms:created xsi:type="dcterms:W3CDTF">2016-09-17T13:45:00Z</dcterms:created>
  <dcterms:modified xsi:type="dcterms:W3CDTF">2016-12-19T08:29:00Z</dcterms:modified>
</cp:coreProperties>
</file>